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1A99" w14:textId="0B99D5E2" w:rsidR="00CF618C" w:rsidRPr="001667E3" w:rsidRDefault="00CF618C">
      <w:pPr>
        <w:rPr>
          <w:rFonts w:hint="cs"/>
          <w:b/>
          <w:bCs/>
          <w:sz w:val="36"/>
          <w:szCs w:val="36"/>
        </w:rPr>
      </w:pPr>
      <w:r w:rsidRPr="00DE6E20">
        <w:rPr>
          <w:b/>
          <w:bCs/>
          <w:sz w:val="36"/>
          <w:szCs w:val="36"/>
          <w:cs/>
        </w:rPr>
        <w:tab/>
      </w:r>
      <w:r w:rsidR="001667E3">
        <w:rPr>
          <w:rFonts w:hint="cs"/>
          <w:b/>
          <w:bCs/>
          <w:sz w:val="36"/>
          <w:szCs w:val="36"/>
          <w:cs/>
        </w:rPr>
        <w:t>นายกฤษณ์ สุจเร</w:t>
      </w:r>
    </w:p>
    <w:p w14:paraId="23032066" w14:textId="0039AE54" w:rsidR="00941C32" w:rsidRDefault="00941C32">
      <w:r>
        <w:rPr>
          <w:cs/>
        </w:rPr>
        <w:tab/>
      </w:r>
      <w:r>
        <w:rPr>
          <w:rFonts w:hint="cs"/>
          <w:cs/>
        </w:rPr>
        <w:t>คณะกรรมการลงทุน</w:t>
      </w:r>
    </w:p>
    <w:p w14:paraId="3FE1749A" w14:textId="10900DF8" w:rsidR="007A1446" w:rsidRDefault="007A144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คณะกรรมการสรรหาและกำหนดค่าตอบแทน</w:t>
      </w:r>
    </w:p>
    <w:p w14:paraId="49FEA11A" w14:textId="3622E3F9" w:rsidR="00CF618C" w:rsidRDefault="00CF618C">
      <w:pPr>
        <w:rPr>
          <w:rFonts w:hint="cs"/>
          <w:cs/>
        </w:rPr>
      </w:pPr>
      <w:r>
        <w:rPr>
          <w:cs/>
        </w:rPr>
        <w:tab/>
      </w:r>
      <w:r>
        <w:t>Holding (%)</w:t>
      </w:r>
      <w:r w:rsidR="00FE333B">
        <w:rPr>
          <w:rFonts w:hint="cs"/>
          <w:cs/>
        </w:rPr>
        <w:t xml:space="preserve"> </w:t>
      </w:r>
      <w:r w:rsidR="001667E3">
        <w:t>7.39</w:t>
      </w:r>
    </w:p>
    <w:p w14:paraId="48773730" w14:textId="77777777" w:rsidR="00CF618C" w:rsidRDefault="00CF618C"/>
    <w:p w14:paraId="208D16FD" w14:textId="77777777" w:rsidR="00CF618C" w:rsidRPr="00DE6E20" w:rsidRDefault="00CF618C">
      <w:pPr>
        <w:rPr>
          <w:b/>
          <w:bCs/>
          <w:sz w:val="36"/>
          <w:szCs w:val="36"/>
        </w:rPr>
      </w:pPr>
      <w:r w:rsidRPr="00DE6E20">
        <w:rPr>
          <w:b/>
          <w:bCs/>
          <w:sz w:val="36"/>
          <w:szCs w:val="36"/>
        </w:rPr>
        <w:tab/>
      </w:r>
      <w:r w:rsidRPr="00DE6E20">
        <w:rPr>
          <w:rFonts w:hint="cs"/>
          <w:b/>
          <w:bCs/>
          <w:sz w:val="36"/>
          <w:szCs w:val="36"/>
          <w:cs/>
        </w:rPr>
        <w:t>คุณวุฒิการศึกษา / ประวัติการอบรม</w:t>
      </w:r>
    </w:p>
    <w:p w14:paraId="5F120F33" w14:textId="77777777" w:rsidR="001667E3" w:rsidRDefault="001667E3" w:rsidP="001667E3">
      <w:pPr>
        <w:pStyle w:val="ListParagraph"/>
      </w:pPr>
      <w:r>
        <w:rPr>
          <w:rFonts w:cs="Cordia New"/>
          <w:cs/>
        </w:rPr>
        <w:t>ปริญญาโทบริหารธุรกิจ โครงการบัณฑิตศึกษา สาขาบริหารธุรกิจ (</w:t>
      </w:r>
      <w:r>
        <w:t xml:space="preserve">M.B.A.) </w:t>
      </w:r>
      <w:r>
        <w:rPr>
          <w:rFonts w:cs="Cordia New"/>
          <w:cs/>
        </w:rPr>
        <w:t>มหาวิทยาลัยเกษตรศาสตร์</w:t>
      </w:r>
    </w:p>
    <w:p w14:paraId="52DDF0FE" w14:textId="77777777" w:rsidR="001667E3" w:rsidRDefault="001667E3" w:rsidP="001667E3">
      <w:pPr>
        <w:pStyle w:val="ListParagraph"/>
      </w:pPr>
      <w:r>
        <w:rPr>
          <w:rFonts w:cs="Cordia New"/>
          <w:cs/>
        </w:rPr>
        <w:t>ปริญญาตรี คณะเกษตร มหาวิทยาลัยเกษตรศาสตร์</w:t>
      </w:r>
    </w:p>
    <w:p w14:paraId="05D4B035" w14:textId="77777777" w:rsidR="00CF618C" w:rsidRDefault="00CF618C" w:rsidP="00CF618C">
      <w:pPr>
        <w:pStyle w:val="ListParagraph"/>
      </w:pPr>
    </w:p>
    <w:p w14:paraId="4B789AF3" w14:textId="77777777" w:rsidR="00CF618C" w:rsidRPr="00DE6E20" w:rsidRDefault="00CF618C" w:rsidP="00CF618C">
      <w:pPr>
        <w:pStyle w:val="ListParagraph"/>
        <w:rPr>
          <w:b/>
          <w:bCs/>
          <w:sz w:val="36"/>
          <w:szCs w:val="36"/>
        </w:rPr>
      </w:pPr>
      <w:r w:rsidRPr="00DE6E20">
        <w:rPr>
          <w:rFonts w:hint="cs"/>
          <w:b/>
          <w:bCs/>
          <w:sz w:val="36"/>
          <w:szCs w:val="36"/>
          <w:cs/>
        </w:rPr>
        <w:t>ประวัติอบรม</w:t>
      </w:r>
    </w:p>
    <w:p w14:paraId="7F7DF471" w14:textId="77777777" w:rsidR="001667E3" w:rsidRPr="001667E3" w:rsidRDefault="001667E3" w:rsidP="001667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lang w:val="en"/>
        </w:rPr>
      </w:pPr>
      <w:r w:rsidRPr="001667E3">
        <w:rPr>
          <w:rFonts w:asciiTheme="minorBidi" w:eastAsia="Times New Roman" w:hAnsiTheme="minorBidi"/>
          <w:sz w:val="32"/>
          <w:szCs w:val="32"/>
          <w:lang w:val="en"/>
        </w:rPr>
        <w:t>Supervisor skill, Marketing Association of Thailand</w:t>
      </w:r>
    </w:p>
    <w:p w14:paraId="1E17A158" w14:textId="77777777" w:rsidR="001667E3" w:rsidRPr="001667E3" w:rsidRDefault="001667E3" w:rsidP="001667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lang w:val="en"/>
        </w:rPr>
      </w:pPr>
      <w:r w:rsidRPr="001667E3">
        <w:rPr>
          <w:rFonts w:asciiTheme="minorBidi" w:eastAsia="Times New Roman" w:hAnsiTheme="minorBidi"/>
          <w:sz w:val="32"/>
          <w:szCs w:val="32"/>
          <w:lang w:val="en"/>
        </w:rPr>
        <w:t>Effective Presentation Technique, NIDA</w:t>
      </w:r>
    </w:p>
    <w:p w14:paraId="0B955E0D" w14:textId="77777777" w:rsidR="001667E3" w:rsidRPr="001667E3" w:rsidRDefault="001667E3" w:rsidP="001667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lang w:val="en"/>
        </w:rPr>
      </w:pPr>
      <w:r w:rsidRPr="001667E3">
        <w:rPr>
          <w:rFonts w:asciiTheme="minorBidi" w:eastAsia="Times New Roman" w:hAnsiTheme="minorBidi"/>
          <w:sz w:val="32"/>
          <w:szCs w:val="32"/>
          <w:lang w:val="en"/>
        </w:rPr>
        <w:t>Sales Effectiveness, NIDA</w:t>
      </w:r>
    </w:p>
    <w:p w14:paraId="7C45CB39" w14:textId="77777777" w:rsidR="001667E3" w:rsidRPr="001667E3" w:rsidRDefault="001667E3" w:rsidP="001667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lang w:val="en"/>
        </w:rPr>
      </w:pPr>
      <w:r w:rsidRPr="001667E3">
        <w:rPr>
          <w:rFonts w:asciiTheme="minorBidi" w:eastAsia="Times New Roman" w:hAnsiTheme="minorBidi"/>
          <w:sz w:val="32"/>
          <w:szCs w:val="32"/>
          <w:lang w:val="en"/>
        </w:rPr>
        <w:t>Super Brand Manager, Marketing Association of Thailand</w:t>
      </w:r>
    </w:p>
    <w:p w14:paraId="1C9233E2" w14:textId="77777777" w:rsidR="001667E3" w:rsidRPr="001667E3" w:rsidRDefault="001667E3" w:rsidP="001667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lang w:val="en"/>
        </w:rPr>
      </w:pPr>
      <w:r w:rsidRPr="001667E3">
        <w:rPr>
          <w:rFonts w:asciiTheme="minorBidi" w:eastAsia="Times New Roman" w:hAnsiTheme="minorBidi"/>
          <w:sz w:val="32"/>
          <w:szCs w:val="32"/>
          <w:lang w:val="en"/>
        </w:rPr>
        <w:t>Challenge of Leadership, DDI Asia Pacific Intl. Ltd.</w:t>
      </w:r>
    </w:p>
    <w:p w14:paraId="2FDD276A" w14:textId="77777777" w:rsidR="001667E3" w:rsidRPr="001667E3" w:rsidRDefault="001667E3" w:rsidP="001667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lang w:val="en"/>
        </w:rPr>
      </w:pPr>
      <w:r w:rsidRPr="001667E3">
        <w:rPr>
          <w:rFonts w:asciiTheme="minorBidi" w:eastAsia="Times New Roman" w:hAnsiTheme="minorBidi"/>
          <w:sz w:val="32"/>
          <w:szCs w:val="32"/>
          <w:lang w:val="en"/>
        </w:rPr>
        <w:t>Market Focus, Zeneca Agrochemicals</w:t>
      </w:r>
    </w:p>
    <w:p w14:paraId="523DDDD5" w14:textId="77777777" w:rsidR="001667E3" w:rsidRPr="001667E3" w:rsidRDefault="001667E3" w:rsidP="001667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lang w:val="en"/>
        </w:rPr>
      </w:pPr>
      <w:r w:rsidRPr="001667E3">
        <w:rPr>
          <w:rFonts w:asciiTheme="minorBidi" w:eastAsia="Times New Roman" w:hAnsiTheme="minorBidi"/>
          <w:sz w:val="32"/>
          <w:szCs w:val="32"/>
          <w:lang w:val="en"/>
        </w:rPr>
        <w:t xml:space="preserve">Thai’s Managers’ Business Development </w:t>
      </w:r>
      <w:proofErr w:type="spellStart"/>
      <w:r w:rsidRPr="001667E3">
        <w:rPr>
          <w:rFonts w:asciiTheme="minorBidi" w:eastAsia="Times New Roman" w:hAnsiTheme="minorBidi"/>
          <w:sz w:val="32"/>
          <w:szCs w:val="32"/>
          <w:lang w:val="en"/>
        </w:rPr>
        <w:t>Programme</w:t>
      </w:r>
      <w:proofErr w:type="spellEnd"/>
      <w:r w:rsidRPr="001667E3">
        <w:rPr>
          <w:rFonts w:asciiTheme="minorBidi" w:eastAsia="Times New Roman" w:hAnsiTheme="minorBidi"/>
          <w:sz w:val="32"/>
          <w:szCs w:val="32"/>
          <w:lang w:val="en"/>
        </w:rPr>
        <w:t xml:space="preserve">, </w:t>
      </w:r>
      <w:proofErr w:type="spellStart"/>
      <w:r w:rsidRPr="001667E3">
        <w:rPr>
          <w:rFonts w:asciiTheme="minorBidi" w:eastAsia="Times New Roman" w:hAnsiTheme="minorBidi"/>
          <w:sz w:val="32"/>
          <w:szCs w:val="32"/>
          <w:lang w:val="en"/>
        </w:rPr>
        <w:t>Solihull</w:t>
      </w:r>
      <w:proofErr w:type="spellEnd"/>
      <w:r w:rsidRPr="001667E3">
        <w:rPr>
          <w:rFonts w:asciiTheme="minorBidi" w:eastAsia="Times New Roman" w:hAnsiTheme="minorBidi"/>
          <w:sz w:val="32"/>
          <w:szCs w:val="32"/>
          <w:lang w:val="en"/>
        </w:rPr>
        <w:t xml:space="preserve"> College, International Centre, England</w:t>
      </w:r>
    </w:p>
    <w:p w14:paraId="2A74036E" w14:textId="77777777" w:rsidR="001667E3" w:rsidRPr="001667E3" w:rsidRDefault="001667E3" w:rsidP="001667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lang w:val="en"/>
        </w:rPr>
      </w:pPr>
      <w:r w:rsidRPr="001667E3">
        <w:rPr>
          <w:rFonts w:asciiTheme="minorBidi" w:eastAsia="Times New Roman" w:hAnsiTheme="minorBidi"/>
          <w:sz w:val="32"/>
          <w:szCs w:val="32"/>
          <w:lang w:val="en"/>
        </w:rPr>
        <w:t> </w:t>
      </w:r>
      <w:r w:rsidRPr="001667E3">
        <w:rPr>
          <w:rFonts w:asciiTheme="minorBidi" w:eastAsia="Times New Roman" w:hAnsiTheme="minorBidi"/>
          <w:sz w:val="32"/>
          <w:szCs w:val="32"/>
          <w:cs/>
          <w:lang w:val="en"/>
        </w:rPr>
        <w:t xml:space="preserve">หลักสูตร </w:t>
      </w:r>
      <w:r w:rsidRPr="001667E3">
        <w:rPr>
          <w:rFonts w:asciiTheme="minorBidi" w:eastAsia="Times New Roman" w:hAnsiTheme="minorBidi"/>
          <w:sz w:val="32"/>
          <w:szCs w:val="32"/>
          <w:lang w:val="en"/>
        </w:rPr>
        <w:t xml:space="preserve">Director Certification Program (DCP 90/2011]) </w:t>
      </w:r>
      <w:r w:rsidRPr="001667E3">
        <w:rPr>
          <w:rFonts w:asciiTheme="minorBidi" w:eastAsia="Times New Roman" w:hAnsiTheme="minorBidi"/>
          <w:sz w:val="32"/>
          <w:szCs w:val="32"/>
          <w:cs/>
          <w:lang w:val="en"/>
        </w:rPr>
        <w:t>สมาคมส่งเสริมสถาบันกรรมการบริษัทไทย (</w:t>
      </w:r>
      <w:r w:rsidRPr="001667E3">
        <w:rPr>
          <w:rFonts w:asciiTheme="minorBidi" w:eastAsia="Times New Roman" w:hAnsiTheme="minorBidi"/>
          <w:sz w:val="32"/>
          <w:szCs w:val="32"/>
          <w:lang w:val="en"/>
        </w:rPr>
        <w:t>IOD)</w:t>
      </w:r>
    </w:p>
    <w:p w14:paraId="7CA8B79F" w14:textId="77777777" w:rsidR="00CF618C" w:rsidRPr="001667E3" w:rsidRDefault="00CF618C" w:rsidP="00CF618C">
      <w:pPr>
        <w:pStyle w:val="ListParagraph"/>
        <w:rPr>
          <w:b/>
          <w:bCs/>
          <w:lang w:val="en"/>
        </w:rPr>
      </w:pPr>
    </w:p>
    <w:p w14:paraId="6F993C14" w14:textId="77777777" w:rsidR="00CF618C" w:rsidRDefault="00CF618C" w:rsidP="00CF618C">
      <w:pPr>
        <w:pStyle w:val="ListParagraph"/>
        <w:rPr>
          <w:b/>
          <w:bCs/>
        </w:rPr>
      </w:pPr>
    </w:p>
    <w:p w14:paraId="64A2CC11" w14:textId="77777777" w:rsidR="00CF618C" w:rsidRPr="00DE6E20" w:rsidRDefault="00CF618C" w:rsidP="00CF618C">
      <w:pPr>
        <w:pStyle w:val="ListParagraph"/>
        <w:rPr>
          <w:b/>
          <w:bCs/>
          <w:sz w:val="36"/>
          <w:szCs w:val="36"/>
          <w:cs/>
        </w:rPr>
      </w:pPr>
      <w:r w:rsidRPr="00DE6E20">
        <w:rPr>
          <w:rFonts w:hint="cs"/>
          <w:b/>
          <w:bCs/>
          <w:sz w:val="36"/>
          <w:szCs w:val="36"/>
          <w:cs/>
        </w:rPr>
        <w:t>ประสบการณ์การทำงาน</w:t>
      </w:r>
    </w:p>
    <w:p w14:paraId="135ACA26" w14:textId="77777777" w:rsidR="002C2458" w:rsidRPr="00CF618C" w:rsidRDefault="002C2458" w:rsidP="00F76D1D">
      <w:pPr>
        <w:pStyle w:val="ListParagraph"/>
        <w:rPr>
          <w:cs/>
        </w:rPr>
      </w:pPr>
    </w:p>
    <w:p w14:paraId="1D09CD6D" w14:textId="77777777" w:rsidR="00CF618C" w:rsidRDefault="002C2458" w:rsidP="002C2458">
      <w:pPr>
        <w:ind w:right="-279"/>
        <w:rPr>
          <w:b/>
          <w:bCs/>
          <w:sz w:val="36"/>
          <w:szCs w:val="36"/>
        </w:rPr>
      </w:pPr>
      <w:r w:rsidRPr="002C2458">
        <w:rPr>
          <w:b/>
          <w:bCs/>
          <w:sz w:val="36"/>
          <w:szCs w:val="36"/>
          <w:cs/>
        </w:rPr>
        <w:tab/>
      </w:r>
      <w:r w:rsidRPr="002C2458">
        <w:rPr>
          <w:rFonts w:hint="cs"/>
          <w:b/>
          <w:bCs/>
          <w:sz w:val="36"/>
          <w:szCs w:val="36"/>
          <w:cs/>
        </w:rPr>
        <w:t>การดำรงตำแหน่งกรรมการในบริษัทจดทะเบียนในตลาดหลักทรัพย์แห่งประเทศไทย</w:t>
      </w:r>
    </w:p>
    <w:p w14:paraId="1C1A9C3A" w14:textId="2E150F3F" w:rsidR="002C2458" w:rsidRPr="00FE333B" w:rsidRDefault="00FE333B" w:rsidP="00FE333B">
      <w:pPr>
        <w:ind w:left="720"/>
        <w:rPr>
          <w:rFonts w:asciiTheme="minorBidi" w:hAnsiTheme="minorBidi"/>
          <w:sz w:val="28"/>
          <w:cs/>
        </w:rPr>
      </w:pPr>
      <w:r w:rsidRPr="00FE333B">
        <w:rPr>
          <w:rFonts w:asciiTheme="minorBidi" w:hAnsiTheme="minorBidi"/>
          <w:sz w:val="28"/>
        </w:rPr>
        <w:t>-</w:t>
      </w:r>
      <w:r w:rsidRPr="00FE333B">
        <w:rPr>
          <w:rFonts w:asciiTheme="minorBidi" w:hAnsiTheme="minorBidi"/>
          <w:sz w:val="28"/>
          <w:cs/>
        </w:rPr>
        <w:t>ไม่มี-</w:t>
      </w:r>
    </w:p>
    <w:p w14:paraId="43E81771" w14:textId="77777777" w:rsidR="002C2458" w:rsidRDefault="002C2458" w:rsidP="002C2458">
      <w:pPr>
        <w:ind w:right="-27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>การดำรงตำแหน่งกรรมการในบริษัทจำกัด/องค์กรอื่น</w:t>
      </w:r>
    </w:p>
    <w:p w14:paraId="4349C681" w14:textId="77777777" w:rsidR="001667E3" w:rsidRPr="001667E3" w:rsidRDefault="001667E3" w:rsidP="00166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lang w:val="en"/>
        </w:rPr>
      </w:pPr>
      <w:r w:rsidRPr="001667E3">
        <w:rPr>
          <w:rFonts w:asciiTheme="minorBidi" w:eastAsia="Times New Roman" w:hAnsiTheme="minorBidi"/>
          <w:sz w:val="28"/>
          <w:lang w:val="en"/>
        </w:rPr>
        <w:lastRenderedPageBreak/>
        <w:t xml:space="preserve">2559 – </w:t>
      </w:r>
      <w:r w:rsidRPr="001667E3">
        <w:rPr>
          <w:rFonts w:asciiTheme="minorBidi" w:eastAsia="Times New Roman" w:hAnsiTheme="minorBidi"/>
          <w:sz w:val="28"/>
          <w:cs/>
          <w:lang w:val="en"/>
        </w:rPr>
        <w:t>ปัจจุบัน</w:t>
      </w:r>
      <w:r w:rsidRPr="001667E3">
        <w:rPr>
          <w:rFonts w:asciiTheme="minorBidi" w:eastAsia="Times New Roman" w:hAnsiTheme="minorBidi"/>
          <w:sz w:val="28"/>
          <w:lang w:val="en"/>
        </w:rPr>
        <w:br/>
      </w:r>
      <w:r w:rsidRPr="001667E3">
        <w:rPr>
          <w:rFonts w:asciiTheme="minorBidi" w:eastAsia="Times New Roman" w:hAnsiTheme="minorBidi"/>
          <w:sz w:val="28"/>
          <w:cs/>
          <w:lang w:val="en"/>
        </w:rPr>
        <w:t>ที่ปรึกษา บริษัท ทีคิวแอลดี จำกัด</w:t>
      </w:r>
    </w:p>
    <w:p w14:paraId="00512A4E" w14:textId="77777777" w:rsidR="001667E3" w:rsidRPr="001667E3" w:rsidRDefault="001667E3" w:rsidP="00166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lang w:val="en"/>
        </w:rPr>
      </w:pPr>
      <w:r w:rsidRPr="001667E3">
        <w:rPr>
          <w:rFonts w:asciiTheme="minorBidi" w:eastAsia="Times New Roman" w:hAnsiTheme="minorBidi"/>
          <w:sz w:val="28"/>
          <w:lang w:val="en"/>
        </w:rPr>
        <w:t xml:space="preserve">2555 – </w:t>
      </w:r>
      <w:r w:rsidRPr="001667E3">
        <w:rPr>
          <w:rFonts w:asciiTheme="minorBidi" w:eastAsia="Times New Roman" w:hAnsiTheme="minorBidi"/>
          <w:sz w:val="28"/>
          <w:cs/>
          <w:lang w:val="en"/>
        </w:rPr>
        <w:t>ปัจจุบัน</w:t>
      </w:r>
      <w:r w:rsidRPr="001667E3">
        <w:rPr>
          <w:rFonts w:asciiTheme="minorBidi" w:eastAsia="Times New Roman" w:hAnsiTheme="minorBidi"/>
          <w:sz w:val="28"/>
          <w:lang w:val="en"/>
        </w:rPr>
        <w:br/>
      </w:r>
      <w:r w:rsidRPr="001667E3">
        <w:rPr>
          <w:rFonts w:asciiTheme="minorBidi" w:eastAsia="Times New Roman" w:hAnsiTheme="minorBidi"/>
          <w:sz w:val="28"/>
          <w:cs/>
          <w:lang w:val="en"/>
        </w:rPr>
        <w:t>ที่ปรึกษากลยุทธ์และการตลาด บริษัท ที คิว เอ็ม อินชัวรันส์ โบรคเกอร์ จำกัด</w:t>
      </w:r>
    </w:p>
    <w:p w14:paraId="44D0AFA1" w14:textId="77777777" w:rsidR="001667E3" w:rsidRPr="001667E3" w:rsidRDefault="001667E3" w:rsidP="00166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lang w:val="en"/>
        </w:rPr>
      </w:pPr>
      <w:r w:rsidRPr="001667E3">
        <w:rPr>
          <w:rFonts w:asciiTheme="minorBidi" w:eastAsia="Times New Roman" w:hAnsiTheme="minorBidi"/>
          <w:sz w:val="28"/>
          <w:lang w:val="en"/>
        </w:rPr>
        <w:t xml:space="preserve">2548 – </w:t>
      </w:r>
      <w:r w:rsidRPr="001667E3">
        <w:rPr>
          <w:rFonts w:asciiTheme="minorBidi" w:eastAsia="Times New Roman" w:hAnsiTheme="minorBidi"/>
          <w:sz w:val="28"/>
          <w:cs/>
          <w:lang w:val="en"/>
        </w:rPr>
        <w:t>ปัจจุบัน</w:t>
      </w:r>
      <w:r w:rsidRPr="001667E3">
        <w:rPr>
          <w:rFonts w:asciiTheme="minorBidi" w:eastAsia="Times New Roman" w:hAnsiTheme="minorBidi"/>
          <w:sz w:val="28"/>
          <w:lang w:val="en"/>
        </w:rPr>
        <w:br/>
      </w:r>
      <w:r w:rsidRPr="001667E3">
        <w:rPr>
          <w:rFonts w:asciiTheme="minorBidi" w:eastAsia="Times New Roman" w:hAnsiTheme="minorBidi"/>
          <w:sz w:val="28"/>
          <w:cs/>
          <w:lang w:val="en"/>
        </w:rPr>
        <w:t>ที่ปรึกษาการตลาด บริษัท เอสจีเอส (ประเทศไทย) จำกัด</w:t>
      </w:r>
    </w:p>
    <w:p w14:paraId="5973C0FD" w14:textId="77777777" w:rsidR="002C2458" w:rsidRPr="001667E3" w:rsidRDefault="002C2458" w:rsidP="001667E3">
      <w:pPr>
        <w:pStyle w:val="ListParagraph"/>
        <w:ind w:right="-279"/>
        <w:rPr>
          <w:b/>
          <w:bCs/>
          <w:sz w:val="36"/>
          <w:szCs w:val="36"/>
          <w:cs/>
        </w:rPr>
      </w:pPr>
    </w:p>
    <w:sectPr w:rsidR="002C2458" w:rsidRPr="001667E3" w:rsidSect="002C2458">
      <w:pgSz w:w="12240" w:h="15840"/>
      <w:pgMar w:top="90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858EB"/>
    <w:multiLevelType w:val="hybridMultilevel"/>
    <w:tmpl w:val="444438BE"/>
    <w:lvl w:ilvl="0" w:tplc="2936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34CF2"/>
    <w:multiLevelType w:val="multilevel"/>
    <w:tmpl w:val="2D82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B207B"/>
    <w:multiLevelType w:val="multilevel"/>
    <w:tmpl w:val="ADD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8C"/>
    <w:rsid w:val="00041886"/>
    <w:rsid w:val="001667E3"/>
    <w:rsid w:val="001B1F5B"/>
    <w:rsid w:val="002C2458"/>
    <w:rsid w:val="007A1446"/>
    <w:rsid w:val="00941C32"/>
    <w:rsid w:val="009A364D"/>
    <w:rsid w:val="00CF618C"/>
    <w:rsid w:val="00DE6E20"/>
    <w:rsid w:val="00F76D1D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2201"/>
  <w15:chartTrackingRefBased/>
  <w15:docId w15:val="{9513D19D-57D2-4781-B41D-B2DF13B8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Jiratcha Ruplek</dc:creator>
  <cp:keywords/>
  <dc:description/>
  <cp:lastModifiedBy>Purimwat Plaomee</cp:lastModifiedBy>
  <cp:revision>3</cp:revision>
  <dcterms:created xsi:type="dcterms:W3CDTF">2022-01-05T03:05:00Z</dcterms:created>
  <dcterms:modified xsi:type="dcterms:W3CDTF">2022-01-05T03:05:00Z</dcterms:modified>
</cp:coreProperties>
</file>