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1A99" w14:textId="4F6FB4BC" w:rsidR="00CF618C" w:rsidRPr="001667E3" w:rsidRDefault="00CF618C">
      <w:pPr>
        <w:rPr>
          <w:b/>
          <w:bCs/>
          <w:sz w:val="36"/>
          <w:szCs w:val="36"/>
        </w:rPr>
      </w:pPr>
      <w:r w:rsidRPr="00DE6E20">
        <w:rPr>
          <w:b/>
          <w:bCs/>
          <w:sz w:val="36"/>
          <w:szCs w:val="36"/>
          <w:cs/>
        </w:rPr>
        <w:tab/>
      </w:r>
      <w:r w:rsidR="001667E3">
        <w:rPr>
          <w:rFonts w:hint="cs"/>
          <w:b/>
          <w:bCs/>
          <w:sz w:val="36"/>
          <w:szCs w:val="36"/>
          <w:cs/>
        </w:rPr>
        <w:t>นาย</w:t>
      </w:r>
      <w:r w:rsidR="00C26568" w:rsidRPr="00C26568">
        <w:rPr>
          <w:rFonts w:cs="Cordia New"/>
          <w:b/>
          <w:bCs/>
          <w:sz w:val="36"/>
          <w:szCs w:val="36"/>
          <w:cs/>
        </w:rPr>
        <w:t>ทนุธรรม เกียรติไพบูลย์</w:t>
      </w:r>
    </w:p>
    <w:p w14:paraId="3FE1749A" w14:textId="10900DF8" w:rsidR="007A1446" w:rsidRDefault="007A144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คณะกรรมการสรรหาและกำหนดค่าตอบแทน</w:t>
      </w:r>
    </w:p>
    <w:p w14:paraId="49FEA11A" w14:textId="55AD28C6" w:rsidR="00CF618C" w:rsidRDefault="00CF618C">
      <w:r>
        <w:rPr>
          <w:cs/>
        </w:rPr>
        <w:tab/>
      </w:r>
      <w:r>
        <w:t>Holding (%)</w:t>
      </w:r>
      <w:r w:rsidR="00FE333B">
        <w:rPr>
          <w:rFonts w:hint="cs"/>
          <w:cs/>
        </w:rPr>
        <w:t xml:space="preserve"> </w:t>
      </w:r>
      <w:r w:rsidR="00C26568">
        <w:t>0</w:t>
      </w:r>
    </w:p>
    <w:p w14:paraId="48773730" w14:textId="77777777" w:rsidR="00CF618C" w:rsidRDefault="00CF618C">
      <w:pPr>
        <w:rPr>
          <w:rFonts w:hint="cs"/>
          <w:cs/>
        </w:rPr>
      </w:pPr>
    </w:p>
    <w:p w14:paraId="208D16FD" w14:textId="77777777" w:rsidR="00CF618C" w:rsidRPr="00DE6E20" w:rsidRDefault="00CF618C">
      <w:pPr>
        <w:rPr>
          <w:b/>
          <w:bCs/>
          <w:sz w:val="36"/>
          <w:szCs w:val="36"/>
        </w:rPr>
      </w:pPr>
      <w:r w:rsidRPr="00DE6E20">
        <w:rPr>
          <w:b/>
          <w:bCs/>
          <w:sz w:val="36"/>
          <w:szCs w:val="36"/>
        </w:rPr>
        <w:tab/>
      </w:r>
      <w:r w:rsidRPr="00DE6E20">
        <w:rPr>
          <w:rFonts w:hint="cs"/>
          <w:b/>
          <w:bCs/>
          <w:sz w:val="36"/>
          <w:szCs w:val="36"/>
          <w:cs/>
        </w:rPr>
        <w:t>คุณวุฒิการศึกษา / ประวัติการอบรม</w:t>
      </w:r>
    </w:p>
    <w:p w14:paraId="62EE2FE2" w14:textId="12023ABD" w:rsidR="00C26568" w:rsidRPr="00C26568" w:rsidRDefault="00C26568" w:rsidP="00C26568">
      <w:pPr>
        <w:pStyle w:val="ListParagraph"/>
        <w:numPr>
          <w:ilvl w:val="0"/>
          <w:numId w:val="4"/>
        </w:numPr>
        <w:ind w:left="720"/>
        <w:rPr>
          <w:rFonts w:cs="Cordia New"/>
        </w:rPr>
      </w:pPr>
      <w:r w:rsidRPr="00C26568">
        <w:rPr>
          <w:rFonts w:cs="Cordia New"/>
          <w:cs/>
        </w:rPr>
        <w:t xml:space="preserve">ปริญญาโท สาขา </w:t>
      </w:r>
      <w:r w:rsidRPr="00C26568">
        <w:rPr>
          <w:rFonts w:cs="Cordia New"/>
        </w:rPr>
        <w:t>Master of Business Administration, St. Louise University, U.S.</w:t>
      </w:r>
    </w:p>
    <w:p w14:paraId="05D4B035" w14:textId="7A940E64" w:rsidR="00CF618C" w:rsidRDefault="00C26568" w:rsidP="00C26568">
      <w:pPr>
        <w:pStyle w:val="ListParagraph"/>
        <w:numPr>
          <w:ilvl w:val="0"/>
          <w:numId w:val="4"/>
        </w:numPr>
        <w:ind w:left="720"/>
      </w:pPr>
      <w:r w:rsidRPr="00C26568">
        <w:rPr>
          <w:rFonts w:cs="Cordia New"/>
          <w:cs/>
        </w:rPr>
        <w:t>ปริญญาตรี คณะนิเทศศาสตร์ จุฬาลงกรณ์มหาวิทยาลัย</w:t>
      </w:r>
    </w:p>
    <w:p w14:paraId="4B789AF3" w14:textId="77777777" w:rsidR="00CF618C" w:rsidRPr="00DE6E20" w:rsidRDefault="00CF618C" w:rsidP="00CF618C">
      <w:pPr>
        <w:pStyle w:val="ListParagraph"/>
        <w:rPr>
          <w:b/>
          <w:bCs/>
          <w:sz w:val="36"/>
          <w:szCs w:val="36"/>
        </w:rPr>
      </w:pPr>
      <w:r w:rsidRPr="00DE6E20">
        <w:rPr>
          <w:rFonts w:hint="cs"/>
          <w:b/>
          <w:bCs/>
          <w:sz w:val="36"/>
          <w:szCs w:val="36"/>
          <w:cs/>
        </w:rPr>
        <w:t>ประวัติอบรม</w:t>
      </w:r>
    </w:p>
    <w:p w14:paraId="464EEE7B" w14:textId="203F1BA9" w:rsidR="00C26568" w:rsidRPr="00C26568" w:rsidRDefault="00C26568" w:rsidP="00C26568">
      <w:pPr>
        <w:pStyle w:val="ListParagraph"/>
        <w:numPr>
          <w:ilvl w:val="0"/>
          <w:numId w:val="4"/>
        </w:numPr>
        <w:ind w:left="720"/>
        <w:rPr>
          <w:rFonts w:asciiTheme="minorBidi" w:eastAsia="Times New Roman" w:hAnsiTheme="minorBidi"/>
          <w:sz w:val="28"/>
          <w:lang w:val="en"/>
        </w:rPr>
      </w:pPr>
      <w:r w:rsidRPr="00C26568">
        <w:rPr>
          <w:rFonts w:asciiTheme="minorBidi" w:eastAsia="Times New Roman" w:hAnsiTheme="minorBidi" w:cs="Cordia New"/>
          <w:sz w:val="28"/>
          <w:cs/>
          <w:lang w:val="en"/>
        </w:rPr>
        <w:t xml:space="preserve">หลักสูตรผู้บริหารระดับสูงสถาบันวิทยาการตลาดทุน วตท. รุ่นที่ </w:t>
      </w:r>
      <w:r w:rsidRPr="00C26568">
        <w:rPr>
          <w:rFonts w:asciiTheme="minorBidi" w:eastAsia="Times New Roman" w:hAnsiTheme="minorBidi"/>
          <w:sz w:val="28"/>
          <w:lang w:val="en"/>
        </w:rPr>
        <w:t>9</w:t>
      </w:r>
      <w:r w:rsidRPr="00C26568">
        <w:rPr>
          <w:rFonts w:asciiTheme="minorBidi" w:eastAsia="Times New Roman" w:hAnsiTheme="minorBidi" w:cs="Cordia New"/>
          <w:sz w:val="28"/>
          <w:cs/>
          <w:lang w:val="en"/>
        </w:rPr>
        <w:t xml:space="preserve"> สถาบันวิทยาการตลาดทุน (</w:t>
      </w:r>
      <w:r w:rsidRPr="00C26568">
        <w:rPr>
          <w:rFonts w:asciiTheme="minorBidi" w:eastAsia="Times New Roman" w:hAnsiTheme="minorBidi"/>
          <w:sz w:val="28"/>
          <w:lang w:val="en"/>
        </w:rPr>
        <w:t>Capital Market Academy)</w:t>
      </w:r>
    </w:p>
    <w:p w14:paraId="24058190" w14:textId="3014EF0C" w:rsidR="00C26568" w:rsidRPr="00C26568" w:rsidRDefault="00C26568" w:rsidP="00C26568">
      <w:pPr>
        <w:pStyle w:val="ListParagraph"/>
        <w:numPr>
          <w:ilvl w:val="0"/>
          <w:numId w:val="4"/>
        </w:numPr>
        <w:ind w:left="720"/>
        <w:rPr>
          <w:rFonts w:asciiTheme="minorBidi" w:eastAsia="Times New Roman" w:hAnsiTheme="minorBidi"/>
          <w:sz w:val="28"/>
          <w:lang w:val="en"/>
        </w:rPr>
      </w:pPr>
      <w:r w:rsidRPr="00C26568">
        <w:rPr>
          <w:rFonts w:asciiTheme="minorBidi" w:eastAsia="Times New Roman" w:hAnsiTheme="minorBidi" w:cs="Cordia New"/>
          <w:sz w:val="28"/>
          <w:cs/>
          <w:lang w:val="en"/>
        </w:rPr>
        <w:t xml:space="preserve">หลักสูตรการอบรมผู้บริหารระดับสูงด้านการบริหารงานพัฒนาเมือง รุ่นที่ </w:t>
      </w:r>
      <w:r w:rsidRPr="00C26568">
        <w:rPr>
          <w:rFonts w:asciiTheme="minorBidi" w:eastAsia="Times New Roman" w:hAnsiTheme="minorBidi"/>
          <w:sz w:val="28"/>
          <w:lang w:val="en"/>
        </w:rPr>
        <w:t>1</w:t>
      </w:r>
      <w:r w:rsidRPr="00C26568">
        <w:rPr>
          <w:rFonts w:asciiTheme="minorBidi" w:eastAsia="Times New Roman" w:hAnsiTheme="minorBidi" w:cs="Cordia New"/>
          <w:sz w:val="28"/>
          <w:cs/>
          <w:lang w:val="en"/>
        </w:rPr>
        <w:t xml:space="preserve"> วิทยาลัยพัฒนามหานคร มหาวิทยาลัยนวมินทราธิราช (</w:t>
      </w:r>
      <w:r w:rsidRPr="00C26568">
        <w:rPr>
          <w:rFonts w:asciiTheme="minorBidi" w:eastAsia="Times New Roman" w:hAnsiTheme="minorBidi"/>
          <w:sz w:val="28"/>
          <w:lang w:val="en"/>
        </w:rPr>
        <w:t>IMD1)</w:t>
      </w:r>
    </w:p>
    <w:p w14:paraId="02483C05" w14:textId="2E23723B" w:rsidR="00C26568" w:rsidRPr="00C26568" w:rsidRDefault="00C26568" w:rsidP="00C26568">
      <w:pPr>
        <w:pStyle w:val="ListParagraph"/>
        <w:numPr>
          <w:ilvl w:val="0"/>
          <w:numId w:val="4"/>
        </w:numPr>
        <w:ind w:left="720"/>
        <w:rPr>
          <w:rFonts w:asciiTheme="minorBidi" w:eastAsia="Times New Roman" w:hAnsiTheme="minorBidi"/>
          <w:sz w:val="28"/>
          <w:lang w:val="en"/>
        </w:rPr>
      </w:pPr>
      <w:r w:rsidRPr="00C26568">
        <w:rPr>
          <w:rFonts w:asciiTheme="minorBidi" w:eastAsia="Times New Roman" w:hAnsiTheme="minorBidi" w:cs="Cordia New"/>
          <w:sz w:val="28"/>
          <w:cs/>
          <w:lang w:val="en"/>
        </w:rPr>
        <w:t xml:space="preserve">หลักสูตรนักบริหารระดับสูงด้านการพัฒนาธุรกิจอุตสาหกรรมและการลงทุน รุ่นที่ </w:t>
      </w:r>
      <w:r w:rsidRPr="00C26568">
        <w:rPr>
          <w:rFonts w:asciiTheme="minorBidi" w:eastAsia="Times New Roman" w:hAnsiTheme="minorBidi"/>
          <w:sz w:val="28"/>
          <w:lang w:val="en"/>
        </w:rPr>
        <w:t>1</w:t>
      </w:r>
      <w:r w:rsidRPr="00C26568">
        <w:rPr>
          <w:rFonts w:asciiTheme="minorBidi" w:eastAsia="Times New Roman" w:hAnsiTheme="minorBidi" w:cs="Cordia New"/>
          <w:sz w:val="28"/>
          <w:cs/>
          <w:lang w:val="en"/>
        </w:rPr>
        <w:t xml:space="preserve"> สถาบันวิทยาการธุรกิจและอุตสาหกรรม (</w:t>
      </w:r>
      <w:r w:rsidRPr="00C26568">
        <w:rPr>
          <w:rFonts w:asciiTheme="minorBidi" w:eastAsia="Times New Roman" w:hAnsiTheme="minorBidi"/>
          <w:sz w:val="28"/>
          <w:lang w:val="en"/>
        </w:rPr>
        <w:t>IBID1)</w:t>
      </w:r>
    </w:p>
    <w:p w14:paraId="7CA8B79F" w14:textId="20E2173B" w:rsidR="00CF618C" w:rsidRPr="00C26568" w:rsidRDefault="00C26568" w:rsidP="00C26568">
      <w:pPr>
        <w:pStyle w:val="ListParagraph"/>
        <w:numPr>
          <w:ilvl w:val="0"/>
          <w:numId w:val="4"/>
        </w:numPr>
        <w:ind w:left="720"/>
        <w:rPr>
          <w:b/>
          <w:bCs/>
          <w:sz w:val="28"/>
          <w:lang w:val="en"/>
        </w:rPr>
      </w:pPr>
      <w:r w:rsidRPr="00C26568">
        <w:rPr>
          <w:rFonts w:asciiTheme="minorBidi" w:eastAsia="Times New Roman" w:hAnsiTheme="minorBidi" w:cs="Cordia New"/>
          <w:sz w:val="28"/>
          <w:cs/>
          <w:lang w:val="en"/>
        </w:rPr>
        <w:t>การปฏิรูปธุรกิจและสร้างเครือข่ายนวัตกรรม โดยสภาอุตสาหกรรมแห่งประเทศไทย (</w:t>
      </w:r>
      <w:r w:rsidRPr="00C26568">
        <w:rPr>
          <w:rFonts w:asciiTheme="minorBidi" w:eastAsia="Times New Roman" w:hAnsiTheme="minorBidi"/>
          <w:sz w:val="28"/>
          <w:lang w:val="en"/>
        </w:rPr>
        <w:t>BRAIN1)</w:t>
      </w:r>
    </w:p>
    <w:p w14:paraId="6F993C14" w14:textId="77777777" w:rsidR="00CF618C" w:rsidRDefault="00CF618C" w:rsidP="00CF618C">
      <w:pPr>
        <w:pStyle w:val="ListParagraph"/>
        <w:rPr>
          <w:b/>
          <w:bCs/>
        </w:rPr>
      </w:pPr>
    </w:p>
    <w:p w14:paraId="64A2CC11" w14:textId="77777777" w:rsidR="00CF618C" w:rsidRPr="00DE6E20" w:rsidRDefault="00CF618C" w:rsidP="00CF618C">
      <w:pPr>
        <w:pStyle w:val="ListParagraph"/>
        <w:rPr>
          <w:b/>
          <w:bCs/>
          <w:sz w:val="36"/>
          <w:szCs w:val="36"/>
          <w:cs/>
        </w:rPr>
      </w:pPr>
      <w:r w:rsidRPr="00DE6E20">
        <w:rPr>
          <w:rFonts w:hint="cs"/>
          <w:b/>
          <w:bCs/>
          <w:sz w:val="36"/>
          <w:szCs w:val="36"/>
          <w:cs/>
        </w:rPr>
        <w:t>ประสบการณ์การทำงาน</w:t>
      </w:r>
    </w:p>
    <w:p w14:paraId="135ACA26" w14:textId="60E4C3F9" w:rsidR="002C2458" w:rsidRPr="00C26568" w:rsidRDefault="00C26568" w:rsidP="00C26568">
      <w:pPr>
        <w:pStyle w:val="ListParagraph"/>
        <w:numPr>
          <w:ilvl w:val="0"/>
          <w:numId w:val="4"/>
        </w:numPr>
        <w:ind w:left="720"/>
        <w:rPr>
          <w:rFonts w:asciiTheme="minorBidi" w:hAnsiTheme="minorBidi"/>
          <w:sz w:val="28"/>
          <w:cs/>
        </w:rPr>
      </w:pPr>
      <w:r w:rsidRPr="00C26568">
        <w:rPr>
          <w:rFonts w:asciiTheme="minorBidi" w:hAnsiTheme="minorBidi"/>
          <w:sz w:val="28"/>
          <w:lang w:val="en"/>
        </w:rPr>
        <w:t>2553 – 2561</w:t>
      </w:r>
      <w:r w:rsidRPr="00C26568">
        <w:rPr>
          <w:rFonts w:asciiTheme="minorBidi" w:hAnsiTheme="minorBidi"/>
          <w:sz w:val="28"/>
          <w:lang w:val="en"/>
        </w:rPr>
        <w:br/>
      </w:r>
      <w:r w:rsidRPr="00C26568">
        <w:rPr>
          <w:rFonts w:asciiTheme="minorBidi" w:hAnsiTheme="minorBidi"/>
          <w:sz w:val="28"/>
          <w:cs/>
          <w:lang w:val="en"/>
        </w:rPr>
        <w:t>ประธานกรรมการ บริษัท แลม วอเตอร์ โซลูชั่น จำกัด</w:t>
      </w:r>
    </w:p>
    <w:p w14:paraId="1D09CD6D" w14:textId="77777777" w:rsidR="00CF618C" w:rsidRDefault="002C2458" w:rsidP="002C2458">
      <w:pPr>
        <w:ind w:right="-279"/>
        <w:rPr>
          <w:b/>
          <w:bCs/>
          <w:sz w:val="36"/>
          <w:szCs w:val="36"/>
        </w:rPr>
      </w:pPr>
      <w:r w:rsidRPr="002C2458">
        <w:rPr>
          <w:b/>
          <w:bCs/>
          <w:sz w:val="36"/>
          <w:szCs w:val="36"/>
          <w:cs/>
        </w:rPr>
        <w:tab/>
      </w:r>
      <w:r w:rsidRPr="002C2458">
        <w:rPr>
          <w:rFonts w:hint="cs"/>
          <w:b/>
          <w:bCs/>
          <w:sz w:val="36"/>
          <w:szCs w:val="36"/>
          <w:cs/>
        </w:rPr>
        <w:t>การดำรงตำแหน่งกรรมการในบริษัทจดทะเบียนในตลาดหลักทรัพย์แห่งประเทศไทย</w:t>
      </w:r>
    </w:p>
    <w:p w14:paraId="4B6C9F29" w14:textId="77777777" w:rsidR="00C26568" w:rsidRPr="00C26568" w:rsidRDefault="00C26568" w:rsidP="00C265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  <w:lang w:val="en"/>
        </w:rPr>
      </w:pPr>
      <w:r w:rsidRPr="00C26568">
        <w:rPr>
          <w:rFonts w:asciiTheme="minorBidi" w:eastAsia="Times New Roman" w:hAnsiTheme="minorBidi"/>
          <w:sz w:val="28"/>
          <w:lang w:val="en"/>
        </w:rPr>
        <w:t xml:space="preserve">2549 – </w:t>
      </w:r>
      <w:r w:rsidRPr="00C26568">
        <w:rPr>
          <w:rFonts w:asciiTheme="minorBidi" w:eastAsia="Times New Roman" w:hAnsiTheme="minorBidi"/>
          <w:sz w:val="28"/>
          <w:cs/>
          <w:lang w:val="en"/>
        </w:rPr>
        <w:t>ปัจจุบัน</w:t>
      </w:r>
      <w:r w:rsidRPr="00C26568">
        <w:rPr>
          <w:rFonts w:asciiTheme="minorBidi" w:eastAsia="Times New Roman" w:hAnsiTheme="minorBidi"/>
          <w:sz w:val="28"/>
          <w:lang w:val="en"/>
        </w:rPr>
        <w:br/>
      </w:r>
      <w:r w:rsidRPr="00C26568">
        <w:rPr>
          <w:rFonts w:asciiTheme="minorBidi" w:eastAsia="Times New Roman" w:hAnsiTheme="minorBidi"/>
          <w:sz w:val="28"/>
          <w:cs/>
          <w:lang w:val="en"/>
        </w:rPr>
        <w:t>ผู้ร่วมก่อตั้งบริษัท</w:t>
      </w:r>
      <w:r w:rsidRPr="00C26568">
        <w:rPr>
          <w:rFonts w:asciiTheme="minorBidi" w:eastAsia="Times New Roman" w:hAnsiTheme="minorBidi"/>
          <w:sz w:val="28"/>
          <w:lang w:val="en"/>
        </w:rPr>
        <w:t xml:space="preserve">  </w:t>
      </w:r>
      <w:r w:rsidRPr="00C26568">
        <w:rPr>
          <w:rFonts w:asciiTheme="minorBidi" w:eastAsia="Times New Roman" w:hAnsiTheme="minorBidi"/>
          <w:sz w:val="28"/>
          <w:cs/>
          <w:lang w:val="en"/>
        </w:rPr>
        <w:t>บริษัท ที.เอ.ซี.คอนซูเมอร์ จำกัด (มหาชน)</w:t>
      </w:r>
    </w:p>
    <w:p w14:paraId="2122C3FC" w14:textId="77777777" w:rsidR="00C26568" w:rsidRPr="00C26568" w:rsidRDefault="00C26568" w:rsidP="00C265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  <w:lang w:val="en"/>
        </w:rPr>
      </w:pPr>
      <w:r w:rsidRPr="00C26568">
        <w:rPr>
          <w:rFonts w:asciiTheme="minorBidi" w:eastAsia="Times New Roman" w:hAnsiTheme="minorBidi"/>
          <w:sz w:val="28"/>
          <w:lang w:val="en"/>
        </w:rPr>
        <w:t xml:space="preserve">2556 – </w:t>
      </w:r>
      <w:r w:rsidRPr="00C26568">
        <w:rPr>
          <w:rFonts w:asciiTheme="minorBidi" w:eastAsia="Times New Roman" w:hAnsiTheme="minorBidi"/>
          <w:sz w:val="28"/>
          <w:cs/>
          <w:lang w:val="en"/>
        </w:rPr>
        <w:t>ปัจจุบัน</w:t>
      </w:r>
      <w:r w:rsidRPr="00C26568">
        <w:rPr>
          <w:rFonts w:asciiTheme="minorBidi" w:eastAsia="Times New Roman" w:hAnsiTheme="minorBidi"/>
          <w:sz w:val="28"/>
          <w:lang w:val="en"/>
        </w:rPr>
        <w:br/>
      </w:r>
      <w:r w:rsidRPr="00C26568">
        <w:rPr>
          <w:rFonts w:asciiTheme="minorBidi" w:eastAsia="Times New Roman" w:hAnsiTheme="minorBidi"/>
          <w:sz w:val="28"/>
          <w:cs/>
          <w:lang w:val="en"/>
        </w:rPr>
        <w:t>กรรมการ บริษัท หลักทรัพย์ เมอร์ชั่น พาร์ทเนอร์ จำกัด (มหาชน)</w:t>
      </w:r>
    </w:p>
    <w:p w14:paraId="43E81771" w14:textId="77777777" w:rsidR="002C2458" w:rsidRDefault="002C2458" w:rsidP="002C2458">
      <w:pPr>
        <w:ind w:right="-27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>การดำรงตำแหน่งกรรมการในบริษัทจำกัด/องค์กรอื่น</w:t>
      </w:r>
    </w:p>
    <w:p w14:paraId="5973C0FD" w14:textId="281E5CFA" w:rsidR="002C2458" w:rsidRPr="00C26568" w:rsidRDefault="00C26568" w:rsidP="00C26568">
      <w:pPr>
        <w:pStyle w:val="ListParagraph"/>
        <w:numPr>
          <w:ilvl w:val="0"/>
          <w:numId w:val="4"/>
        </w:numPr>
        <w:ind w:left="720" w:right="-279"/>
        <w:rPr>
          <w:rFonts w:asciiTheme="minorBidi" w:hAnsiTheme="minorBidi"/>
          <w:b/>
          <w:bCs/>
          <w:sz w:val="28"/>
          <w:cs/>
        </w:rPr>
      </w:pPr>
      <w:r w:rsidRPr="00C26568">
        <w:rPr>
          <w:rFonts w:asciiTheme="minorBidi" w:hAnsiTheme="minorBidi"/>
          <w:sz w:val="28"/>
          <w:lang w:val="en"/>
        </w:rPr>
        <w:t xml:space="preserve">2553 – </w:t>
      </w:r>
      <w:r w:rsidRPr="00C26568">
        <w:rPr>
          <w:rFonts w:asciiTheme="minorBidi" w:hAnsiTheme="minorBidi"/>
          <w:sz w:val="28"/>
          <w:cs/>
          <w:lang w:val="en"/>
        </w:rPr>
        <w:t>ปัจจุบัน</w:t>
      </w:r>
      <w:r w:rsidRPr="00C26568">
        <w:rPr>
          <w:rFonts w:asciiTheme="minorBidi" w:hAnsiTheme="minorBidi"/>
          <w:sz w:val="28"/>
          <w:lang w:val="en"/>
        </w:rPr>
        <w:br/>
      </w:r>
      <w:r w:rsidRPr="00C26568">
        <w:rPr>
          <w:rFonts w:asciiTheme="minorBidi" w:hAnsiTheme="minorBidi"/>
          <w:sz w:val="28"/>
          <w:cs/>
          <w:lang w:val="en"/>
        </w:rPr>
        <w:t>ประธานกรรมการ บริษัท เอ. ที. สยาม จำกัด</w:t>
      </w:r>
    </w:p>
    <w:sectPr w:rsidR="002C2458" w:rsidRPr="00C26568" w:rsidSect="002C2458">
      <w:pgSz w:w="12240" w:h="15840"/>
      <w:pgMar w:top="90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1B48"/>
    <w:multiLevelType w:val="hybridMultilevel"/>
    <w:tmpl w:val="C8B8C4C6"/>
    <w:lvl w:ilvl="0" w:tplc="8AB0F6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90E09"/>
    <w:multiLevelType w:val="multilevel"/>
    <w:tmpl w:val="3B12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858EB"/>
    <w:multiLevelType w:val="hybridMultilevel"/>
    <w:tmpl w:val="444438BE"/>
    <w:lvl w:ilvl="0" w:tplc="2936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34CF2"/>
    <w:multiLevelType w:val="multilevel"/>
    <w:tmpl w:val="2D82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B207B"/>
    <w:multiLevelType w:val="multilevel"/>
    <w:tmpl w:val="ADD4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8C"/>
    <w:rsid w:val="00041886"/>
    <w:rsid w:val="001667E3"/>
    <w:rsid w:val="001B1F5B"/>
    <w:rsid w:val="002C2458"/>
    <w:rsid w:val="007A1446"/>
    <w:rsid w:val="00941C32"/>
    <w:rsid w:val="009A364D"/>
    <w:rsid w:val="00C26568"/>
    <w:rsid w:val="00CF618C"/>
    <w:rsid w:val="00DE6E20"/>
    <w:rsid w:val="00F76D1D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2201"/>
  <w15:chartTrackingRefBased/>
  <w15:docId w15:val="{9513D19D-57D2-4781-B41D-B2DF13B8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Jiratcha Ruplek</dc:creator>
  <cp:keywords/>
  <dc:description/>
  <cp:lastModifiedBy>Purimwat Plaomee</cp:lastModifiedBy>
  <cp:revision>2</cp:revision>
  <dcterms:created xsi:type="dcterms:W3CDTF">2022-01-05T03:11:00Z</dcterms:created>
  <dcterms:modified xsi:type="dcterms:W3CDTF">2022-01-05T03:11:00Z</dcterms:modified>
</cp:coreProperties>
</file>